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  <w:r w:rsidRPr="006D44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66FBAF" wp14:editId="40D23633">
                <wp:simplePos x="0" y="0"/>
                <wp:positionH relativeFrom="column">
                  <wp:posOffset>3304540</wp:posOffset>
                </wp:positionH>
                <wp:positionV relativeFrom="paragraph">
                  <wp:posOffset>-69215</wp:posOffset>
                </wp:positionV>
                <wp:extent cx="2640330" cy="115824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330" cy="1167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6EED" w:rsidRDefault="00D063B4" w:rsidP="00BB6EE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 w:firstLine="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Образец </w:t>
                            </w:r>
                          </w:p>
                          <w:p w:rsidR="00D063B4" w:rsidRDefault="00D063B4" w:rsidP="00BB6EE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 w:firstLine="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D063B4" w:rsidRDefault="00D063B4" w:rsidP="00BB6EE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 w:firstLine="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2372B7" w:rsidRDefault="002372B7" w:rsidP="0076347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Мировому судье</w:t>
                            </w:r>
                          </w:p>
                          <w:p w:rsidR="002372B7" w:rsidRDefault="002372B7" w:rsidP="0076347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судебного участка №</w:t>
                            </w:r>
                            <w:r w:rsidR="00D063B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  <w:r w:rsidR="00D063B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___</w:t>
                            </w:r>
                          </w:p>
                          <w:p w:rsidR="0076347D" w:rsidRPr="001F6CEA" w:rsidRDefault="0076347D" w:rsidP="0076347D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firstLine="1083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76347D" w:rsidRPr="0076347D" w:rsidRDefault="00D063B4" w:rsidP="00D063B4">
                            <w:pPr>
                              <w:suppressAutoHyphens/>
                              <w:overflowPunct w:val="0"/>
                              <w:autoSpaceDE w:val="0"/>
                              <w:spacing w:after="0" w:line="240" w:lineRule="exact"/>
                              <w:ind w:right="391" w:firstLine="5"/>
                              <w:jc w:val="center"/>
                              <w:textAlignment w:val="baseline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D063B4">
                              <w:t xml:space="preserve"> </w:t>
                            </w:r>
                            <w:r w:rsidRPr="00D063B4"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Ф.И.О.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судьи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60.2pt;margin-top:-5.45pt;width:207.9pt;height:91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" filled="f" stroked="f">
                <v:textbox style="mso-fit-shape-to-text:t">
                  <w:txbxContent>
                    <w:p w:rsidR="00BB6EED" w:rsidRDefault="00D063B4" w:rsidP="00BB6EE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 w:firstLine="5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  <w:t xml:space="preserve">Образец </w:t>
                      </w:r>
                    </w:p>
                    <w:p w:rsidR="00D063B4" w:rsidRDefault="00D063B4" w:rsidP="00BB6EE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 w:firstLine="5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D063B4" w:rsidRDefault="00D063B4" w:rsidP="00BB6EE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 w:firstLine="5"/>
                        <w:jc w:val="center"/>
                        <w:textAlignment w:val="baseline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2372B7" w:rsidRDefault="002372B7" w:rsidP="0076347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Мировому судье</w:t>
                      </w:r>
                    </w:p>
                    <w:p w:rsidR="002372B7" w:rsidRDefault="002372B7" w:rsidP="0076347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судебного участка №</w:t>
                      </w:r>
                      <w:r w:rsidR="00D063B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  <w:r w:rsidR="00D063B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___</w:t>
                      </w:r>
                    </w:p>
                    <w:p w:rsidR="0076347D" w:rsidRPr="001F6CEA" w:rsidRDefault="0076347D" w:rsidP="0076347D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firstLine="1083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76347D" w:rsidRPr="0076347D" w:rsidRDefault="00D063B4" w:rsidP="00D063B4">
                      <w:pPr>
                        <w:suppressAutoHyphens/>
                        <w:overflowPunct w:val="0"/>
                        <w:autoSpaceDE w:val="0"/>
                        <w:spacing w:after="0" w:line="240" w:lineRule="exact"/>
                        <w:ind w:right="391" w:firstLine="5"/>
                        <w:jc w:val="center"/>
                        <w:textAlignment w:val="baseline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D063B4">
                        <w:t xml:space="preserve"> </w:t>
                      </w:r>
                      <w:r w:rsidRPr="00D063B4"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Ф.И.О.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судьи</w:t>
                      </w:r>
                    </w:p>
                  </w:txbxContent>
                </v:textbox>
              </v:shape>
            </w:pict>
          </mc:Fallback>
        </mc:AlternateContent>
      </w: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D4470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62342" wp14:editId="5E3387EC">
                <wp:simplePos x="0" y="0"/>
                <wp:positionH relativeFrom="column">
                  <wp:posOffset>-44861</wp:posOffset>
                </wp:positionH>
                <wp:positionV relativeFrom="paragraph">
                  <wp:posOffset>150681</wp:posOffset>
                </wp:positionV>
                <wp:extent cx="2653030" cy="1366221"/>
                <wp:effectExtent l="0" t="0" r="0" b="57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030" cy="136622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0BB" w:rsidRDefault="001270BB" w:rsidP="00BB6EED">
                            <w:pPr>
                              <w:suppressAutoHyphens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1270BB" w:rsidRDefault="001270BB" w:rsidP="00BB6EED">
                            <w:pPr>
                              <w:suppressAutoHyphens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</w:p>
                          <w:p w:rsidR="00BB6EED" w:rsidRDefault="001270BB" w:rsidP="00BB6EED">
                            <w:pPr>
                              <w:suppressAutoHyphens/>
                              <w:spacing w:after="0" w:line="240" w:lineRule="auto"/>
                              <w:ind w:left="142" w:hanging="142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О возвращении протокола об </w:t>
                            </w:r>
                            <w:r w:rsidR="00BB6EE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>административном правонарушении и материалов</w:t>
                            </w:r>
                            <w:r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к нему</w:t>
                            </w:r>
                            <w:r w:rsidR="00BB6EED">
                              <w:rPr>
                                <w:rFonts w:ascii="Times New Roman" w:eastAsia="Times New Roman" w:hAnsi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3.55pt;margin-top:11.85pt;width:208.9pt;height:107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" filled="f" stroked="f">
                <v:textbox>
                  <w:txbxContent>
                    <w:p w:rsidR="001270BB" w:rsidRDefault="001270BB" w:rsidP="00BB6EED">
                      <w:pPr>
                        <w:suppressAutoHyphens/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1270BB" w:rsidRDefault="001270BB" w:rsidP="00BB6EED">
                      <w:pPr>
                        <w:suppressAutoHyphens/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</w:pPr>
                    </w:p>
                    <w:p w:rsidR="00BB6EED" w:rsidRDefault="001270BB" w:rsidP="00BB6EED">
                      <w:pPr>
                        <w:suppressAutoHyphens/>
                        <w:spacing w:after="0" w:line="240" w:lineRule="auto"/>
                        <w:ind w:left="142" w:hanging="142"/>
                        <w:jc w:val="both"/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  <w:t xml:space="preserve">  О возвращении протокола об </w:t>
                      </w:r>
                      <w:r w:rsidR="00BB6EE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  <w:t>административном правонарушении и материалов</w:t>
                      </w:r>
                      <w:r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  <w:t xml:space="preserve"> к нему</w:t>
                      </w:r>
                      <w:r w:rsidR="00BB6EED">
                        <w:rPr>
                          <w:rFonts w:ascii="Times New Roman" w:eastAsia="Times New Roman" w:hAnsi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B6EED" w:rsidRPr="006D4470" w:rsidRDefault="00BB6EED" w:rsidP="00BB6EED">
      <w:pPr>
        <w:suppressAutoHyphens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0BB" w:rsidRDefault="001270BB" w:rsidP="00BB6EE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0BB" w:rsidRDefault="001270BB" w:rsidP="00BB6EE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70BB" w:rsidRDefault="001270BB" w:rsidP="00BB6EED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6EED" w:rsidRPr="006D4470" w:rsidRDefault="00BB6EED" w:rsidP="00BB6EED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</w:p>
    <w:p w:rsidR="00BB6EED" w:rsidRDefault="00BB6EED" w:rsidP="00BB6E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</w:t>
      </w:r>
      <w:r w:rsidR="00B56798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протокол об административном правонарушении </w:t>
      </w:r>
      <w:r w:rsidR="00C421F1">
        <w:rPr>
          <w:rFonts w:ascii="Times New Roman" w:hAnsi="Times New Roman" w:cs="Times New Roman"/>
          <w:sz w:val="28"/>
          <w:szCs w:val="28"/>
        </w:rPr>
        <w:t xml:space="preserve">от </w:t>
      </w:r>
      <w:r w:rsidR="00D063B4">
        <w:rPr>
          <w:rFonts w:ascii="Times New Roman" w:hAnsi="Times New Roman" w:cs="Times New Roman"/>
          <w:sz w:val="28"/>
          <w:szCs w:val="28"/>
        </w:rPr>
        <w:t>«__»_____</w:t>
      </w:r>
      <w:r w:rsidR="002372B7">
        <w:rPr>
          <w:rFonts w:ascii="Times New Roman" w:hAnsi="Times New Roman" w:cs="Times New Roman"/>
          <w:sz w:val="28"/>
          <w:szCs w:val="28"/>
        </w:rPr>
        <w:t xml:space="preserve"> </w:t>
      </w:r>
      <w:r w:rsidR="00C421F1">
        <w:rPr>
          <w:rFonts w:ascii="Times New Roman" w:hAnsi="Times New Roman" w:cs="Times New Roman"/>
          <w:sz w:val="28"/>
          <w:szCs w:val="28"/>
        </w:rPr>
        <w:t>20</w:t>
      </w:r>
      <w:r w:rsidR="00D063B4">
        <w:rPr>
          <w:rFonts w:ascii="Times New Roman" w:hAnsi="Times New Roman" w:cs="Times New Roman"/>
          <w:sz w:val="28"/>
          <w:szCs w:val="28"/>
        </w:rPr>
        <w:t>__</w:t>
      </w:r>
      <w:r w:rsidR="002372B7">
        <w:rPr>
          <w:rFonts w:ascii="Times New Roman" w:hAnsi="Times New Roman" w:cs="Times New Roman"/>
          <w:sz w:val="28"/>
          <w:szCs w:val="28"/>
        </w:rPr>
        <w:t xml:space="preserve"> года</w:t>
      </w:r>
      <w:r w:rsidR="00C421F1">
        <w:rPr>
          <w:rFonts w:ascii="Times New Roman" w:hAnsi="Times New Roman" w:cs="Times New Roman"/>
          <w:sz w:val="28"/>
          <w:szCs w:val="28"/>
        </w:rPr>
        <w:t xml:space="preserve">, предусмотренном статьей 15.15.3 Кодекса об административных правонарушениях Российской Федерации </w:t>
      </w:r>
      <w:r w:rsidR="006112BC">
        <w:rPr>
          <w:rFonts w:ascii="Times New Roman" w:hAnsi="Times New Roman" w:cs="Times New Roman"/>
          <w:sz w:val="28"/>
          <w:szCs w:val="28"/>
        </w:rPr>
        <w:t xml:space="preserve">(далее – Кодекс) </w:t>
      </w:r>
      <w:r w:rsidR="00C421F1">
        <w:rPr>
          <w:rFonts w:ascii="Times New Roman" w:hAnsi="Times New Roman" w:cs="Times New Roman"/>
          <w:sz w:val="28"/>
          <w:szCs w:val="28"/>
        </w:rPr>
        <w:t xml:space="preserve">в отношении главы администрации </w:t>
      </w:r>
      <w:r w:rsidR="00D063B4">
        <w:rPr>
          <w:rFonts w:ascii="Times New Roman" w:hAnsi="Times New Roman" w:cs="Times New Roman"/>
          <w:sz w:val="28"/>
          <w:szCs w:val="28"/>
        </w:rPr>
        <w:t>_____</w:t>
      </w:r>
      <w:r w:rsidR="002372B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D063B4">
        <w:rPr>
          <w:rFonts w:ascii="Times New Roman" w:hAnsi="Times New Roman" w:cs="Times New Roman"/>
          <w:sz w:val="28"/>
          <w:szCs w:val="28"/>
        </w:rPr>
        <w:t xml:space="preserve">____ </w:t>
      </w:r>
      <w:r w:rsidR="002372B7">
        <w:rPr>
          <w:rFonts w:ascii="Times New Roman" w:hAnsi="Times New Roman" w:cs="Times New Roman"/>
          <w:sz w:val="28"/>
          <w:szCs w:val="28"/>
        </w:rPr>
        <w:t>муниципа</w:t>
      </w:r>
      <w:r w:rsidR="00C421F1">
        <w:rPr>
          <w:rFonts w:ascii="Times New Roman" w:hAnsi="Times New Roman" w:cs="Times New Roman"/>
          <w:sz w:val="28"/>
          <w:szCs w:val="28"/>
        </w:rPr>
        <w:t xml:space="preserve">льного района </w:t>
      </w:r>
      <w:r w:rsidR="00D063B4">
        <w:rPr>
          <w:rFonts w:ascii="Times New Roman" w:hAnsi="Times New Roman" w:cs="Times New Roman"/>
          <w:sz w:val="28"/>
          <w:szCs w:val="28"/>
        </w:rPr>
        <w:t>ФИО,</w:t>
      </w:r>
      <w:r w:rsidR="00C421F1">
        <w:rPr>
          <w:rFonts w:ascii="Times New Roman" w:hAnsi="Times New Roman" w:cs="Times New Roman"/>
          <w:sz w:val="28"/>
          <w:szCs w:val="28"/>
        </w:rPr>
        <w:t xml:space="preserve"> с приложенными к нему материалами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A1A0A" w:rsidRDefault="00B56798" w:rsidP="00BB6E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Контрольно-счетная палата Хабаровского края н</w:t>
      </w:r>
      <w:r w:rsidR="006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</w:t>
      </w:r>
      <w:proofErr w:type="gramStart"/>
      <w:r w:rsidR="006A1A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6A1A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вывод</w:t>
      </w:r>
      <w:r w:rsidR="009A74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A1A0A">
        <w:rPr>
          <w:rFonts w:ascii="Times New Roman" w:eastAsia="Times New Roman" w:hAnsi="Times New Roman" w:cs="Times New Roman"/>
          <w:sz w:val="28"/>
          <w:szCs w:val="28"/>
          <w:lang w:eastAsia="ru-RU"/>
        </w:rPr>
        <w:t>м о неправильном составлении протокола об а</w:t>
      </w:r>
      <w:r w:rsidR="0023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дминистративном правонарушении </w:t>
      </w:r>
      <w:r w:rsidR="009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считает его </w:t>
      </w:r>
      <w:r w:rsidR="009A7492" w:rsidRPr="009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ошибочным </w:t>
      </w:r>
      <w:r w:rsidR="006A1A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основаниям.</w:t>
      </w:r>
    </w:p>
    <w:p w:rsidR="006112BC" w:rsidRDefault="006112BC" w:rsidP="006112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статью 15.15.3 Кодекса, вследствие которых она </w:t>
      </w:r>
      <w:r w:rsidR="009A74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прочего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стала состоять из трех частей, были внесены 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 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118-ФЗ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112B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Кодекс Российской Федерации об административных правонарушениях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вступившим в законную силу </w:t>
      </w:r>
      <w:r w:rsidRPr="006112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 июня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года. Протокол же об административном правонарушении составлен </w:t>
      </w:r>
      <w:r w:rsidRPr="006112BC">
        <w:rPr>
          <w:rFonts w:ascii="Times New Roman" w:hAnsi="Times New Roman" w:cs="Times New Roman"/>
          <w:b/>
          <w:sz w:val="28"/>
          <w:szCs w:val="28"/>
        </w:rPr>
        <w:t>31 мая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A24C5B" w:rsidRDefault="00A24C5B" w:rsidP="006112BC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</w:t>
      </w:r>
      <w:r w:rsidRPr="00A24C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24C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 административного правонарушения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предусмотренного статьей 15.15.3 Кодекса, были выявлены </w:t>
      </w:r>
      <w:r w:rsidR="00182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запротоколированы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должностным лицом </w:t>
      </w:r>
      <w:r w:rsid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палаты Хабаровского кря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внесения изменений в указанную статью</w:t>
      </w:r>
      <w:r w:rsidR="00B56798" w:rsidRPr="00B56798">
        <w:t xml:space="preserve"> 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 w:rsid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07 июня 2017 года № 118-ФЗ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4C5B" w:rsidRDefault="00A24C5B" w:rsidP="00A24C5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24C5B">
        <w:rPr>
          <w:rFonts w:ascii="Times New Roman" w:hAnsi="Times New Roman" w:cs="Times New Roman"/>
          <w:sz w:val="28"/>
          <w:szCs w:val="28"/>
        </w:rPr>
        <w:t xml:space="preserve"> учетом изложенного и того, что в силу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A24C5B">
        <w:rPr>
          <w:rFonts w:ascii="Times New Roman" w:hAnsi="Times New Roman" w:cs="Times New Roman"/>
          <w:sz w:val="28"/>
          <w:szCs w:val="28"/>
        </w:rPr>
        <w:t xml:space="preserve"> 1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A24C5B">
        <w:rPr>
          <w:rFonts w:ascii="Times New Roman" w:hAnsi="Times New Roman" w:cs="Times New Roman"/>
          <w:sz w:val="28"/>
          <w:szCs w:val="28"/>
        </w:rPr>
        <w:t xml:space="preserve"> 1.7 Ко</w:t>
      </w:r>
      <w:r>
        <w:rPr>
          <w:rFonts w:ascii="Times New Roman" w:hAnsi="Times New Roman" w:cs="Times New Roman"/>
          <w:sz w:val="28"/>
          <w:szCs w:val="28"/>
        </w:rPr>
        <w:t>декса</w:t>
      </w:r>
      <w:r w:rsidRPr="00A24C5B">
        <w:rPr>
          <w:rFonts w:ascii="Times New Roman" w:hAnsi="Times New Roman" w:cs="Times New Roman"/>
          <w:sz w:val="28"/>
          <w:szCs w:val="28"/>
        </w:rPr>
        <w:t xml:space="preserve"> лицо, совершившее административное правонарушение, подлежит 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привлечению к административной</w:t>
      </w:r>
      <w:r w:rsidR="00B56798" w:rsidRPr="00A24C5B">
        <w:rPr>
          <w:rFonts w:ascii="Times New Roman" w:hAnsi="Times New Roman" w:cs="Times New Roman"/>
          <w:sz w:val="28"/>
          <w:szCs w:val="28"/>
        </w:rPr>
        <w:t xml:space="preserve"> </w:t>
      </w:r>
      <w:r w:rsidRPr="00A24C5B">
        <w:rPr>
          <w:rFonts w:ascii="Times New Roman" w:hAnsi="Times New Roman" w:cs="Times New Roman"/>
          <w:sz w:val="28"/>
          <w:szCs w:val="28"/>
        </w:rPr>
        <w:t xml:space="preserve">ответственности </w:t>
      </w:r>
      <w:r w:rsidR="00B56798">
        <w:rPr>
          <w:rFonts w:ascii="Times New Roman" w:hAnsi="Times New Roman" w:cs="Times New Roman"/>
          <w:sz w:val="28"/>
          <w:szCs w:val="28"/>
        </w:rPr>
        <w:t xml:space="preserve">по 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нормам</w:t>
      </w:r>
      <w:r w:rsid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Кодекса</w:t>
      </w:r>
      <w:r w:rsidRPr="00A24C5B">
        <w:rPr>
          <w:rFonts w:ascii="Times New Roman" w:hAnsi="Times New Roman" w:cs="Times New Roman"/>
          <w:sz w:val="28"/>
          <w:szCs w:val="28"/>
        </w:rPr>
        <w:t xml:space="preserve">, действовавшего во время совершения административного правонарушения, </w:t>
      </w:r>
      <w:r w:rsidR="001829BD">
        <w:rPr>
          <w:rFonts w:ascii="Times New Roman" w:hAnsi="Times New Roman" w:cs="Times New Roman"/>
          <w:sz w:val="28"/>
          <w:szCs w:val="28"/>
        </w:rPr>
        <w:t xml:space="preserve">редакция </w:t>
      </w:r>
      <w:r w:rsidR="00B56798">
        <w:rPr>
          <w:rFonts w:ascii="Times New Roman" w:hAnsi="Times New Roman" w:cs="Times New Roman"/>
          <w:sz w:val="28"/>
          <w:szCs w:val="28"/>
        </w:rPr>
        <w:t xml:space="preserve">статьи 15.15.3 Кодекса </w:t>
      </w:r>
      <w:r w:rsidR="001829BD" w:rsidRPr="001829BD">
        <w:rPr>
          <w:rFonts w:ascii="Times New Roman" w:hAnsi="Times New Roman" w:cs="Times New Roman"/>
          <w:sz w:val="28"/>
          <w:szCs w:val="28"/>
        </w:rPr>
        <w:t>с изменениями, внесенными в нее</w:t>
      </w:r>
      <w:r w:rsidR="001829BD">
        <w:rPr>
          <w:rFonts w:ascii="Times New Roman" w:hAnsi="Times New Roman" w:cs="Times New Roman"/>
          <w:sz w:val="28"/>
          <w:szCs w:val="28"/>
        </w:rPr>
        <w:t xml:space="preserve"> </w:t>
      </w:r>
      <w:r w:rsidR="00B56798" w:rsidRPr="00B56798">
        <w:rPr>
          <w:rFonts w:ascii="Times New Roman" w:hAnsi="Times New Roman" w:cs="Times New Roman"/>
          <w:sz w:val="28"/>
          <w:szCs w:val="28"/>
        </w:rPr>
        <w:t>Федеральн</w:t>
      </w:r>
      <w:r w:rsidR="001829BD">
        <w:rPr>
          <w:rFonts w:ascii="Times New Roman" w:hAnsi="Times New Roman" w:cs="Times New Roman"/>
          <w:sz w:val="28"/>
          <w:szCs w:val="28"/>
        </w:rPr>
        <w:t>ым</w:t>
      </w:r>
      <w:r w:rsidR="00B56798" w:rsidRPr="00B5679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829BD">
        <w:rPr>
          <w:rFonts w:ascii="Times New Roman" w:hAnsi="Times New Roman" w:cs="Times New Roman"/>
          <w:sz w:val="28"/>
          <w:szCs w:val="28"/>
        </w:rPr>
        <w:t>ом</w:t>
      </w:r>
      <w:r w:rsidR="00B56798" w:rsidRPr="00B56798">
        <w:rPr>
          <w:rFonts w:ascii="Times New Roman" w:hAnsi="Times New Roman" w:cs="Times New Roman"/>
          <w:sz w:val="28"/>
          <w:szCs w:val="28"/>
        </w:rPr>
        <w:t xml:space="preserve"> от 07 июня 2017 года № 118-ФЗ</w:t>
      </w:r>
      <w:r w:rsidR="001829BD">
        <w:rPr>
          <w:rFonts w:ascii="Times New Roman" w:hAnsi="Times New Roman" w:cs="Times New Roman"/>
          <w:sz w:val="28"/>
          <w:szCs w:val="28"/>
        </w:rPr>
        <w:t>,</w:t>
      </w:r>
      <w:r w:rsidR="00B56798" w:rsidRPr="00B56798">
        <w:rPr>
          <w:rFonts w:ascii="Times New Roman" w:hAnsi="Times New Roman" w:cs="Times New Roman"/>
          <w:sz w:val="28"/>
          <w:szCs w:val="28"/>
        </w:rPr>
        <w:t xml:space="preserve"> </w:t>
      </w:r>
      <w:r w:rsidR="001829BD">
        <w:rPr>
          <w:rFonts w:ascii="Times New Roman" w:hAnsi="Times New Roman" w:cs="Times New Roman"/>
          <w:sz w:val="28"/>
          <w:szCs w:val="28"/>
        </w:rPr>
        <w:t xml:space="preserve">в данном случае не может быть </w:t>
      </w:r>
      <w:r w:rsidRPr="00A24C5B">
        <w:rPr>
          <w:rFonts w:ascii="Times New Roman" w:hAnsi="Times New Roman" w:cs="Times New Roman"/>
          <w:sz w:val="28"/>
          <w:szCs w:val="28"/>
        </w:rPr>
        <w:t>примен</w:t>
      </w:r>
      <w:r w:rsidR="001829BD">
        <w:rPr>
          <w:rFonts w:ascii="Times New Roman" w:hAnsi="Times New Roman" w:cs="Times New Roman"/>
          <w:sz w:val="28"/>
          <w:szCs w:val="28"/>
        </w:rPr>
        <w:t>ена</w:t>
      </w:r>
      <w:r w:rsidRPr="00A24C5B">
        <w:rPr>
          <w:rFonts w:ascii="Times New Roman" w:hAnsi="Times New Roman" w:cs="Times New Roman"/>
          <w:sz w:val="28"/>
          <w:szCs w:val="28"/>
        </w:rPr>
        <w:t>.</w:t>
      </w:r>
    </w:p>
    <w:p w:rsidR="00C3482E" w:rsidRDefault="00C3482E" w:rsidP="00C348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Фактические обстоятельства дела подтверждаются собранными по делу доказательствами: протоколом об административном правонарушении от 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31 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мая </w:t>
      </w:r>
      <w:r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56798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F776E" w:rsidRPr="00B567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копиями документов, прилагаемых к нему.</w:t>
      </w:r>
    </w:p>
    <w:p w:rsidR="009A7492" w:rsidRPr="00A24C5B" w:rsidRDefault="009A7492" w:rsidP="009A7492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9A7492">
        <w:rPr>
          <w:rFonts w:ascii="Times New Roman" w:hAnsi="Times New Roman" w:cs="Times New Roman"/>
          <w:sz w:val="28"/>
          <w:szCs w:val="28"/>
        </w:rPr>
        <w:t>озвращ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9A74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протокола и материалов к нему </w:t>
      </w:r>
      <w:r w:rsidRPr="009A7492">
        <w:rPr>
          <w:rFonts w:ascii="Times New Roman" w:hAnsi="Times New Roman" w:cs="Times New Roman"/>
          <w:sz w:val="28"/>
          <w:szCs w:val="28"/>
        </w:rPr>
        <w:t>в Контрольно-счетную палату Хабаровского края приводит к необоснованному затягиванию рассмотрения дела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A7492">
        <w:rPr>
          <w:rFonts w:ascii="Times New Roman" w:hAnsi="Times New Roman" w:cs="Times New Roman"/>
          <w:sz w:val="28"/>
          <w:szCs w:val="28"/>
        </w:rPr>
        <w:t xml:space="preserve"> дополнительным расходам государственных средст</w:t>
      </w:r>
      <w:r>
        <w:rPr>
          <w:rFonts w:ascii="Times New Roman" w:hAnsi="Times New Roman" w:cs="Times New Roman"/>
          <w:sz w:val="28"/>
          <w:szCs w:val="28"/>
        </w:rPr>
        <w:t>в.</w:t>
      </w:r>
    </w:p>
    <w:p w:rsidR="009A7492" w:rsidRPr="00B56798" w:rsidRDefault="009A7492" w:rsidP="00C3482E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EED" w:rsidRPr="006D4470" w:rsidRDefault="00BB6EED" w:rsidP="00BB6EED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right="5" w:firstLine="57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Приложение: протокол об административном правонарушении от </w:t>
      </w:r>
      <w:r w:rsidR="00D063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________ </w:t>
      </w:r>
      <w:r w:rsidRPr="00C421F1">
        <w:rPr>
          <w:rFonts w:ascii="Times New Roman" w:eastAsia="Times New Roman" w:hAnsi="Times New Roman" w:cs="Times New Roman"/>
          <w:sz w:val="28"/>
          <w:szCs w:val="28"/>
          <w:lang w:eastAsia="ar-SA"/>
        </w:rPr>
        <w:t>201</w:t>
      </w:r>
      <w:r w:rsidR="00D063B4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C4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</w:t>
      </w:r>
      <w:r w:rsidR="00D063B4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4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</w:t>
      </w:r>
      <w:r w:rsidR="00D063B4">
        <w:rPr>
          <w:rFonts w:ascii="Times New Roman" w:eastAsia="Times New Roman" w:hAnsi="Times New Roman" w:cs="Times New Roman"/>
          <w:sz w:val="28"/>
          <w:szCs w:val="28"/>
          <w:lang w:eastAsia="ar-SA"/>
        </w:rPr>
        <w:t>__</w:t>
      </w:r>
      <w:r w:rsidR="00C421F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 в 1 экз.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материалы дела на </w:t>
      </w:r>
      <w:r w:rsidR="00D063B4">
        <w:rPr>
          <w:rFonts w:ascii="Times New Roman" w:eastAsia="Times New Roman" w:hAnsi="Times New Roman" w:cs="Times New Roman"/>
          <w:sz w:val="28"/>
          <w:szCs w:val="28"/>
          <w:lang w:eastAsia="ar-SA"/>
        </w:rPr>
        <w:t>___</w:t>
      </w:r>
      <w:r w:rsidRPr="002D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л.</w:t>
      </w:r>
      <w:r w:rsidR="00C421F1" w:rsidRPr="002D3A9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1 экз</w:t>
      </w:r>
      <w:r w:rsidR="00C421F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BB6EED" w:rsidRDefault="00BB6EED" w:rsidP="00BB6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3B4" w:rsidRDefault="00D063B4" w:rsidP="00BB6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063B4" w:rsidRDefault="00D063B4" w:rsidP="00BB6EED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50D6" w:rsidRDefault="00D063B4" w:rsidP="00BB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B56798">
        <w:rPr>
          <w:rFonts w:ascii="Times New Roman" w:eastAsia="Calibri" w:hAnsi="Times New Roman" w:cs="Times New Roman"/>
          <w:sz w:val="28"/>
          <w:szCs w:val="28"/>
        </w:rPr>
        <w:t>редседател</w:t>
      </w:r>
      <w:r>
        <w:rPr>
          <w:rFonts w:ascii="Times New Roman" w:eastAsia="Calibri" w:hAnsi="Times New Roman" w:cs="Times New Roman"/>
          <w:sz w:val="28"/>
          <w:szCs w:val="28"/>
        </w:rPr>
        <w:t>ь</w:t>
      </w:r>
      <w:r w:rsidR="00BB6EED" w:rsidRPr="006D4470">
        <w:rPr>
          <w:rFonts w:ascii="Times New Roman" w:eastAsia="Calibri" w:hAnsi="Times New Roman" w:cs="Times New Roman"/>
          <w:sz w:val="28"/>
          <w:szCs w:val="28"/>
        </w:rPr>
        <w:tab/>
      </w:r>
      <w:r w:rsidR="00BB6EED" w:rsidRPr="006D4470">
        <w:rPr>
          <w:rFonts w:ascii="Times New Roman" w:eastAsia="Calibri" w:hAnsi="Times New Roman" w:cs="Times New Roman"/>
          <w:sz w:val="28"/>
          <w:szCs w:val="28"/>
        </w:rPr>
        <w:tab/>
      </w:r>
      <w:r w:rsidR="00BB6EED" w:rsidRPr="006D4470">
        <w:rPr>
          <w:rFonts w:ascii="Times New Roman" w:eastAsia="Calibri" w:hAnsi="Times New Roman" w:cs="Times New Roman"/>
          <w:sz w:val="28"/>
          <w:szCs w:val="28"/>
        </w:rPr>
        <w:tab/>
      </w:r>
      <w:r w:rsidR="00BB6EED">
        <w:rPr>
          <w:rFonts w:ascii="Times New Roman" w:eastAsia="Calibri" w:hAnsi="Times New Roman" w:cs="Times New Roman"/>
          <w:sz w:val="28"/>
          <w:szCs w:val="28"/>
        </w:rPr>
        <w:tab/>
      </w:r>
      <w:r w:rsidR="00BB6EED">
        <w:rPr>
          <w:rFonts w:ascii="Times New Roman" w:eastAsia="Calibri" w:hAnsi="Times New Roman" w:cs="Times New Roman"/>
          <w:sz w:val="28"/>
          <w:szCs w:val="28"/>
        </w:rPr>
        <w:tab/>
      </w:r>
      <w:r w:rsidR="00B56798">
        <w:rPr>
          <w:rFonts w:ascii="Times New Roman" w:eastAsia="Calibri" w:hAnsi="Times New Roman" w:cs="Times New Roman"/>
          <w:sz w:val="28"/>
          <w:szCs w:val="28"/>
        </w:rPr>
        <w:tab/>
      </w:r>
      <w:r w:rsidR="00B56798">
        <w:rPr>
          <w:rFonts w:ascii="Times New Roman" w:eastAsia="Calibri" w:hAnsi="Times New Roman" w:cs="Times New Roman"/>
          <w:sz w:val="28"/>
          <w:szCs w:val="28"/>
        </w:rPr>
        <w:tab/>
      </w:r>
      <w:r w:rsidR="00BB6EED" w:rsidRPr="006D4470">
        <w:rPr>
          <w:rFonts w:ascii="Times New Roman" w:eastAsia="Calibri" w:hAnsi="Times New Roman" w:cs="Times New Roman"/>
          <w:sz w:val="28"/>
          <w:szCs w:val="28"/>
        </w:rPr>
        <w:tab/>
      </w:r>
      <w:r w:rsidR="00B5679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</w:p>
    <w:p w:rsidR="009950D6" w:rsidRDefault="009950D6" w:rsidP="00BB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950D6" w:rsidRDefault="009950D6" w:rsidP="00BB6EE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9950D6" w:rsidSect="00820AEC">
      <w:headerReference w:type="default" r:id="rId8"/>
      <w:foot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E5" w:rsidRDefault="00912EE5" w:rsidP="00E722C0">
      <w:pPr>
        <w:spacing w:after="0" w:line="240" w:lineRule="auto"/>
      </w:pPr>
      <w:r>
        <w:separator/>
      </w:r>
    </w:p>
  </w:endnote>
  <w:endnote w:type="continuationSeparator" w:id="0">
    <w:p w:rsidR="00912EE5" w:rsidRDefault="00912EE5" w:rsidP="00E72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2C0" w:rsidRPr="00E53744" w:rsidRDefault="00E722C0">
    <w:pPr>
      <w:pStyle w:val="a5"/>
      <w:rPr>
        <w:rFonts w:ascii="Calibri" w:eastAsia="Calibri" w:hAnsi="Calibri" w:cs="Times New Roman"/>
        <w:sz w:val="14"/>
        <w:szCs w:val="14"/>
      </w:rPr>
    </w:pPr>
    <w:r w:rsidRPr="00E722C0">
      <w:rPr>
        <w:rFonts w:ascii="Calibri" w:eastAsia="Calibri" w:hAnsi="Calibri" w:cs="Times New Roman"/>
        <w:sz w:val="14"/>
        <w:szCs w:val="14"/>
      </w:rPr>
      <w:fldChar w:fldCharType="begin"/>
    </w:r>
    <w:r w:rsidRPr="00E5374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FILENAME</w:instrText>
    </w:r>
    <w:r w:rsidRPr="00E53744">
      <w:rPr>
        <w:rFonts w:ascii="Calibri" w:eastAsia="Calibri" w:hAnsi="Calibri" w:cs="Times New Roman"/>
        <w:sz w:val="14"/>
        <w:szCs w:val="14"/>
      </w:rPr>
      <w:instrText xml:space="preserve"> \</w:instrText>
    </w:r>
    <w:r w:rsidRPr="00E722C0">
      <w:rPr>
        <w:rFonts w:ascii="Calibri" w:eastAsia="Calibri" w:hAnsi="Calibri" w:cs="Times New Roman"/>
        <w:sz w:val="14"/>
        <w:szCs w:val="14"/>
        <w:lang w:val="en-US"/>
      </w:rPr>
      <w:instrText>p</w:instrText>
    </w:r>
    <w:r w:rsidRPr="00E53744">
      <w:rPr>
        <w:rFonts w:ascii="Calibri" w:eastAsia="Calibri" w:hAnsi="Calibri" w:cs="Times New Roman"/>
        <w:sz w:val="14"/>
        <w:szCs w:val="14"/>
      </w:rPr>
      <w:instrText xml:space="preserve"> </w:instrText>
    </w:r>
    <w:r w:rsidRPr="00E722C0">
      <w:rPr>
        <w:rFonts w:ascii="Calibri" w:eastAsia="Calibri" w:hAnsi="Calibri" w:cs="Times New Roman"/>
        <w:sz w:val="14"/>
        <w:szCs w:val="14"/>
      </w:rPr>
      <w:fldChar w:fldCharType="separate"/>
    </w:r>
    <w:r w:rsidR="00F16DC3">
      <w:rPr>
        <w:rFonts w:ascii="Calibri" w:eastAsia="Calibri" w:hAnsi="Calibri" w:cs="Times New Roman"/>
        <w:noProof/>
        <w:sz w:val="14"/>
        <w:szCs w:val="14"/>
        <w:lang w:val="en-US"/>
      </w:rPr>
      <w:t>K:\Совместная работа\Совет КСО\Общее собрание апрель 2018 года\Раздаточный материал\Приложения к докладу Медведевой Т.А\Образец письма о возвращении протокола.docx</w:t>
    </w:r>
    <w:r w:rsidRPr="00E722C0">
      <w:rPr>
        <w:rFonts w:ascii="Calibri" w:eastAsia="Calibri" w:hAnsi="Calibri" w:cs="Times New Roman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E5" w:rsidRDefault="00912EE5" w:rsidP="00E722C0">
      <w:pPr>
        <w:spacing w:after="0" w:line="240" w:lineRule="auto"/>
      </w:pPr>
      <w:r>
        <w:separator/>
      </w:r>
    </w:p>
  </w:footnote>
  <w:footnote w:type="continuationSeparator" w:id="0">
    <w:p w:rsidR="00912EE5" w:rsidRDefault="00912EE5" w:rsidP="00E72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5111251"/>
      <w:docPartObj>
        <w:docPartGallery w:val="Page Numbers (Top of Page)"/>
        <w:docPartUnique/>
      </w:docPartObj>
    </w:sdtPr>
    <w:sdtEndPr/>
    <w:sdtContent>
      <w:p w:rsidR="00820AEC" w:rsidRDefault="00820AE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6DC3">
          <w:rPr>
            <w:noProof/>
          </w:rPr>
          <w:t>1</w:t>
        </w:r>
        <w:r>
          <w:fldChar w:fldCharType="end"/>
        </w:r>
      </w:p>
    </w:sdtContent>
  </w:sdt>
  <w:p w:rsidR="00820AEC" w:rsidRDefault="00820AE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1B6153"/>
    <w:multiLevelType w:val="hybridMultilevel"/>
    <w:tmpl w:val="B4BE55E4"/>
    <w:lvl w:ilvl="0" w:tplc="7F14A2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F2E"/>
    <w:rsid w:val="0000266D"/>
    <w:rsid w:val="0009728C"/>
    <w:rsid w:val="000C48EC"/>
    <w:rsid w:val="000D3886"/>
    <w:rsid w:val="000F4185"/>
    <w:rsid w:val="00104F2E"/>
    <w:rsid w:val="001270BB"/>
    <w:rsid w:val="00161802"/>
    <w:rsid w:val="00182210"/>
    <w:rsid w:val="001829BD"/>
    <w:rsid w:val="00190933"/>
    <w:rsid w:val="001918CE"/>
    <w:rsid w:val="001B6145"/>
    <w:rsid w:val="001D5D08"/>
    <w:rsid w:val="001F6CEA"/>
    <w:rsid w:val="00200448"/>
    <w:rsid w:val="0021627A"/>
    <w:rsid w:val="00220246"/>
    <w:rsid w:val="00224A0E"/>
    <w:rsid w:val="002372B7"/>
    <w:rsid w:val="002D3A94"/>
    <w:rsid w:val="002E3D08"/>
    <w:rsid w:val="002E7520"/>
    <w:rsid w:val="00331A2C"/>
    <w:rsid w:val="0034314B"/>
    <w:rsid w:val="003953ED"/>
    <w:rsid w:val="003D4EB3"/>
    <w:rsid w:val="00404DDA"/>
    <w:rsid w:val="00410E0D"/>
    <w:rsid w:val="004C14D2"/>
    <w:rsid w:val="004F776E"/>
    <w:rsid w:val="005343BA"/>
    <w:rsid w:val="00552CB3"/>
    <w:rsid w:val="00591063"/>
    <w:rsid w:val="005B32A6"/>
    <w:rsid w:val="006112BC"/>
    <w:rsid w:val="006A1A0A"/>
    <w:rsid w:val="006D4470"/>
    <w:rsid w:val="006D46E2"/>
    <w:rsid w:val="006F016B"/>
    <w:rsid w:val="006F219E"/>
    <w:rsid w:val="007446FA"/>
    <w:rsid w:val="007504A2"/>
    <w:rsid w:val="0076347D"/>
    <w:rsid w:val="007A34C4"/>
    <w:rsid w:val="007D0134"/>
    <w:rsid w:val="007F6822"/>
    <w:rsid w:val="00820AEC"/>
    <w:rsid w:val="00827B84"/>
    <w:rsid w:val="008463ED"/>
    <w:rsid w:val="008E5485"/>
    <w:rsid w:val="008E7B08"/>
    <w:rsid w:val="008F3674"/>
    <w:rsid w:val="008F739C"/>
    <w:rsid w:val="00912EE5"/>
    <w:rsid w:val="009500F0"/>
    <w:rsid w:val="009718F0"/>
    <w:rsid w:val="009950D6"/>
    <w:rsid w:val="009A7492"/>
    <w:rsid w:val="009C33CD"/>
    <w:rsid w:val="009F4E84"/>
    <w:rsid w:val="00A24C5B"/>
    <w:rsid w:val="00A5570A"/>
    <w:rsid w:val="00A81FAC"/>
    <w:rsid w:val="00AC3CB7"/>
    <w:rsid w:val="00AE08B8"/>
    <w:rsid w:val="00AE2D8F"/>
    <w:rsid w:val="00B055B2"/>
    <w:rsid w:val="00B56798"/>
    <w:rsid w:val="00BB6EED"/>
    <w:rsid w:val="00C3482E"/>
    <w:rsid w:val="00C421F1"/>
    <w:rsid w:val="00C531C5"/>
    <w:rsid w:val="00C5334F"/>
    <w:rsid w:val="00CB5C19"/>
    <w:rsid w:val="00CD50B7"/>
    <w:rsid w:val="00D063B4"/>
    <w:rsid w:val="00D137D3"/>
    <w:rsid w:val="00D363DE"/>
    <w:rsid w:val="00D575CD"/>
    <w:rsid w:val="00D676D1"/>
    <w:rsid w:val="00D93CF2"/>
    <w:rsid w:val="00E53744"/>
    <w:rsid w:val="00E722C0"/>
    <w:rsid w:val="00EC0C2B"/>
    <w:rsid w:val="00EC1414"/>
    <w:rsid w:val="00F16DC3"/>
    <w:rsid w:val="00F22103"/>
    <w:rsid w:val="00FA0A65"/>
    <w:rsid w:val="00FE39DF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E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722C0"/>
  </w:style>
  <w:style w:type="paragraph" w:styleId="a5">
    <w:name w:val="footer"/>
    <w:basedOn w:val="a"/>
    <w:link w:val="a6"/>
    <w:uiPriority w:val="99"/>
    <w:unhideWhenUsed/>
    <w:rsid w:val="00E72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722C0"/>
  </w:style>
  <w:style w:type="paragraph" w:styleId="a7">
    <w:name w:val="Balloon Text"/>
    <w:basedOn w:val="a"/>
    <w:link w:val="a8"/>
    <w:uiPriority w:val="99"/>
    <w:semiHidden/>
    <w:unhideWhenUsed/>
    <w:rsid w:val="00E72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22C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776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7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inspector05</dc:creator>
  <cp:keywords/>
  <dc:description/>
  <cp:lastModifiedBy>fho-03</cp:lastModifiedBy>
  <cp:revision>33</cp:revision>
  <cp:lastPrinted>2018-04-25T23:52:00Z</cp:lastPrinted>
  <dcterms:created xsi:type="dcterms:W3CDTF">2014-09-29T07:15:00Z</dcterms:created>
  <dcterms:modified xsi:type="dcterms:W3CDTF">2018-04-25T23:52:00Z</dcterms:modified>
</cp:coreProperties>
</file>